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7840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C301AB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23F5D4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9AB7C2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85CF9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63B1F3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AE638F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2E4C33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2E25E8" w14:textId="77777777" w:rsidR="00F5208F" w:rsidRDefault="007249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BB3D14C" wp14:editId="7C712ABF">
                <wp:simplePos x="0" y="0"/>
                <wp:positionH relativeFrom="page">
                  <wp:posOffset>611123</wp:posOffset>
                </wp:positionH>
                <wp:positionV relativeFrom="paragraph">
                  <wp:posOffset>106426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C3EE2" id="Freeform 110" o:spid="_x0000_s1026" style="position:absolute;margin-left:48.1pt;margin-top:8.4pt;width:.5pt;height:.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C81CEEF" wp14:editId="3AEC6FE1">
                <wp:simplePos x="0" y="0"/>
                <wp:positionH relativeFrom="page">
                  <wp:posOffset>617219</wp:posOffset>
                </wp:positionH>
                <wp:positionV relativeFrom="paragraph">
                  <wp:posOffset>106426</wp:posOffset>
                </wp:positionV>
                <wp:extent cx="6327394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3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394" h="6096">
                              <a:moveTo>
                                <a:pt x="0" y="6096"/>
                              </a:move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72DB3" id="Freeform 111" o:spid="_x0000_s1026" style="position:absolute;margin-left:48.6pt;margin-top:8.4pt;width:498.2pt;height:.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73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" path="m,6096r6327394,l6327394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B8CE867" wp14:editId="07BC6CD8">
                <wp:simplePos x="0" y="0"/>
                <wp:positionH relativeFrom="page">
                  <wp:posOffset>611123</wp:posOffset>
                </wp:positionH>
                <wp:positionV relativeFrom="paragraph">
                  <wp:posOffset>112523</wp:posOffset>
                </wp:positionV>
                <wp:extent cx="6096" cy="1996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9644">
                              <a:moveTo>
                                <a:pt x="0" y="199644"/>
                              </a:moveTo>
                              <a:lnTo>
                                <a:pt x="6096" y="1996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764FA" id="Freeform 112" o:spid="_x0000_s1026" style="position:absolute;margin-left:48.1pt;margin-top:8.85pt;width:.5pt;height:15.7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" path="m,199644r6096,l6096,,,,,1996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2A86180" wp14:editId="70B14CD4">
                <wp:simplePos x="0" y="0"/>
                <wp:positionH relativeFrom="page">
                  <wp:posOffset>611123</wp:posOffset>
                </wp:positionH>
                <wp:positionV relativeFrom="paragraph">
                  <wp:posOffset>106426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D9BFA" id="Freeform 113" o:spid="_x0000_s1026" style="position:absolute;margin-left:48.1pt;margin-top:8.4pt;width:.5pt;height: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7105FB" w14:textId="77777777" w:rsidR="00F5208F" w:rsidRDefault="007249F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CDD5F58" wp14:editId="339F9666">
                <wp:simplePos x="0" y="0"/>
                <wp:positionH relativeFrom="page">
                  <wp:posOffset>617219</wp:posOffset>
                </wp:positionH>
                <wp:positionV relativeFrom="paragraph">
                  <wp:posOffset>136906</wp:posOffset>
                </wp:positionV>
                <wp:extent cx="6327394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39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394" h="6096">
                              <a:moveTo>
                                <a:pt x="0" y="6096"/>
                              </a:moveTo>
                              <a:lnTo>
                                <a:pt x="6327394" y="6096"/>
                              </a:lnTo>
                              <a:lnTo>
                                <a:pt x="63273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A562B" id="Freeform 114" o:spid="_x0000_s1026" style="position:absolute;margin-left:48.6pt;margin-top:10.8pt;width:498.2pt;height:.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73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" path="m,6096r6327394,l6327394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C59A252" wp14:editId="65B4E067">
                <wp:simplePos x="0" y="0"/>
                <wp:positionH relativeFrom="page">
                  <wp:posOffset>611123</wp:posOffset>
                </wp:positionH>
                <wp:positionV relativeFrom="paragraph">
                  <wp:posOffset>136906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9188E" id="Freeform 115" o:spid="_x0000_s1026" style="position:absolute;margin-left:48.1pt;margin-top:10.8pt;width:.5pt;height: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I+PNA/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711CD98" wp14:editId="31093BED">
                <wp:simplePos x="0" y="0"/>
                <wp:positionH relativeFrom="page">
                  <wp:posOffset>611123</wp:posOffset>
                </wp:positionH>
                <wp:positionV relativeFrom="paragraph">
                  <wp:posOffset>136906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D7AD7" id="Freeform 116" o:spid="_x0000_s1026" style="position:absolute;margin-left:48.1pt;margin-top:10.8pt;width:.5pt;height: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FF39B6" w14:textId="77777777" w:rsidR="00F5208F" w:rsidRDefault="00F5208F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14:paraId="6155D88D" w14:textId="77777777" w:rsidR="00F5208F" w:rsidRDefault="007249FD">
      <w:pPr>
        <w:spacing w:line="26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Going to Campus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35618678" w14:textId="77777777" w:rsidR="00F5208F" w:rsidRDefault="007249FD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707CFC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77D61E" w14:textId="77777777" w:rsidR="00F5208F" w:rsidRDefault="00F5208F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14:paraId="6F5E1F6D" w14:textId="77777777" w:rsidR="00F5208F" w:rsidRDefault="007249FD">
      <w:pPr>
        <w:spacing w:line="437" w:lineRule="exact"/>
        <w:ind w:left="1658" w:right="-40" w:hanging="16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EDUCATION UNIVERSITY OF HONG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KONG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Student Affairs Office  </w:t>
      </w:r>
    </w:p>
    <w:p w14:paraId="08E89369" w14:textId="77777777" w:rsidR="00F5208F" w:rsidRDefault="007249FD">
      <w:pPr>
        <w:spacing w:before="100" w:line="265" w:lineRule="exact"/>
        <w:ind w:left="9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New Student Orientation Day 2025  </w:t>
      </w:r>
    </w:p>
    <w:p w14:paraId="5D6BCB88" w14:textId="77777777" w:rsidR="00F5208F" w:rsidRDefault="00F5208F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0B6BF694" w14:textId="77777777" w:rsidR="00F5208F" w:rsidRDefault="007249FD">
      <w:pPr>
        <w:spacing w:line="265" w:lineRule="exact"/>
        <w:ind w:left="1216"/>
        <w:rPr>
          <w:rFonts w:ascii="Times New Roman" w:hAnsi="Times New Roman" w:cs="Times New Roman"/>
          <w:color w:val="010302"/>
        </w:rPr>
        <w:sectPr w:rsidR="00F5208F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413" w:space="247"/>
            <w:col w:w="5683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A4CC8AA" wp14:editId="7EBB0C3A">
                <wp:simplePos x="0" y="0"/>
                <wp:positionH relativeFrom="page">
                  <wp:posOffset>6944614</wp:posOffset>
                </wp:positionH>
                <wp:positionV relativeFrom="line">
                  <wp:posOffset>-24232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DBB69" id="Freeform 117" o:spid="_x0000_s1026" style="position:absolute;margin-left:546.8pt;margin-top:-1.9pt;width:.5pt;height:.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Gxr2a/eAAAACw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8D1118B" wp14:editId="379AE0BB">
                <wp:simplePos x="0" y="0"/>
                <wp:positionH relativeFrom="page">
                  <wp:posOffset>6944614</wp:posOffset>
                </wp:positionH>
                <wp:positionV relativeFrom="line">
                  <wp:posOffset>-18135</wp:posOffset>
                </wp:positionV>
                <wp:extent cx="6096" cy="19964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9644">
                              <a:moveTo>
                                <a:pt x="0" y="199644"/>
                              </a:moveTo>
                              <a:lnTo>
                                <a:pt x="6096" y="1996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7A3B8" id="Freeform 118" o:spid="_x0000_s1026" style="position:absolute;margin-left:546.8pt;margin-top:-1.45pt;width:.5pt;height:15.7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" path="m,199644r6096,l6096,,,,,1996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BAC3A9A" wp14:editId="29510987">
                <wp:simplePos x="0" y="0"/>
                <wp:positionH relativeFrom="page">
                  <wp:posOffset>6944614</wp:posOffset>
                </wp:positionH>
                <wp:positionV relativeFrom="line">
                  <wp:posOffset>-24232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27812" id="Freeform 119" o:spid="_x0000_s1026" style="position:absolute;margin-left:546.8pt;margin-top:-1.9pt;width:.5pt;height:.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Gxr2a/eAAAACw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4E742E2" wp14:editId="56FD8C7A">
                <wp:simplePos x="0" y="0"/>
                <wp:positionH relativeFrom="page">
                  <wp:posOffset>6944614</wp:posOffset>
                </wp:positionH>
                <wp:positionV relativeFrom="line">
                  <wp:posOffset>181508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3EC97" id="Freeform 120" o:spid="_x0000_s1026" style="position:absolute;margin-left:546.8pt;margin-top:14.3pt;width:.5pt;height:.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802FCE2" wp14:editId="05AC5EC5">
                <wp:simplePos x="0" y="0"/>
                <wp:positionH relativeFrom="page">
                  <wp:posOffset>6944614</wp:posOffset>
                </wp:positionH>
                <wp:positionV relativeFrom="line">
                  <wp:posOffset>181508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62DEE" id="Freeform 121" o:spid="_x0000_s1026" style="position:absolute;margin-left:546.8pt;margin-top:14.3pt;width:.5pt;height:.5pt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Transportation Arrangements  </w:t>
      </w:r>
    </w:p>
    <w:p w14:paraId="47DF3AE5" w14:textId="77777777" w:rsidR="00F5208F" w:rsidRDefault="00F5208F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59E346B2" w14:textId="598F5DF7" w:rsidR="00F5208F" w:rsidRDefault="007249FD">
      <w:pPr>
        <w:spacing w:line="276" w:lineRule="exact"/>
        <w:ind w:left="920" w:right="447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 xml:space="preserve">University 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Station</w:t>
        </w:r>
        <w:r>
          <w:rPr>
            <w:rFonts w:ascii="Times New Roman" w:hAnsi="Times New Roman" w:cs="Times New Roman"/>
            <w:color w:val="0563C1"/>
            <w:spacing w:val="57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Shuttle</w:t>
        </w:r>
        <w:r>
          <w:rPr>
            <w:rFonts w:ascii="Times New Roman" w:hAnsi="Times New Roman" w:cs="Times New Roman"/>
            <w:color w:val="0563C1"/>
            <w:spacing w:val="59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Bus</w:t>
        </w:r>
        <w:r>
          <w:rPr>
            <w:rFonts w:ascii="Times New Roman" w:hAnsi="Times New Roman" w:cs="Times New Roman"/>
            <w:color w:val="0563C1"/>
            <w:spacing w:val="57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Services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(departing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MTR</w:t>
        </w:r>
        <w:r>
          <w:rPr>
            <w:rFonts w:ascii="Times New Roman" w:hAnsi="Times New Roman" w:cs="Times New Roman"/>
            <w:color w:val="0563C1"/>
            <w:spacing w:val="59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University</w:t>
        </w:r>
        <w:r>
          <w:rPr>
            <w:rFonts w:ascii="Times New Roman" w:hAnsi="Times New Roman" w:cs="Times New Roman"/>
            <w:color w:val="0563C1"/>
            <w:spacing w:val="59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Station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operates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10-minute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intervals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minut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EdUHK.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HK$5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payable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Octopus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Cards </w:t>
      </w:r>
      <w:r w:rsidRPr="00356707">
        <w:rPr>
          <w:rFonts w:ascii="Times New Roman" w:hAnsi="Times New Roman" w:cs="Times New Roman"/>
          <w:color w:val="000000" w:themeColor="text1"/>
          <w:sz w:val="24"/>
          <w:szCs w:val="24"/>
        </w:rPr>
        <w:t>after alighting.</w:t>
      </w:r>
      <w:r w:rsidRPr="0035670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356707">
        <w:rPr>
          <w:rFonts w:ascii="Times New Roman" w:hAnsi="Times New Roman" w:cs="Times New Roman"/>
          <w:color w:val="000000" w:themeColor="text1"/>
          <w:sz w:val="24"/>
          <w:szCs w:val="24"/>
        </w:rPr>
        <w:t>Please tap your student card on the card reader when boarding to verify your student status</w:t>
      </w:r>
      <w:r>
        <w:rPr>
          <w:rFonts w:ascii="Times New Roman" w:hAnsi="Times New Roman" w:cs="Times New Roman"/>
          <w:color w:val="000000"/>
          <w:sz w:val="24"/>
          <w:szCs w:val="24"/>
        </w:rPr>
        <w:t>.  Please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sufficient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travelling time.   </w:t>
      </w:r>
    </w:p>
    <w:p w14:paraId="7F1BFCE4" w14:textId="77777777" w:rsidR="00F5208F" w:rsidRDefault="00F5208F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6FC1BC0C" w14:textId="77777777" w:rsidR="00F5208F" w:rsidRDefault="007249FD">
      <w:pPr>
        <w:spacing w:line="275" w:lineRule="exact"/>
        <w:ind w:left="920" w:right="394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</w:t>
        </w:r>
        <w:r>
          <w:rPr>
            <w:rFonts w:ascii="Times New Roman" w:hAnsi="Times New Roman" w:cs="Times New Roman"/>
            <w:color w:val="0563C1"/>
            <w:spacing w:val="2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74K</w:t>
        </w:r>
        <w:r>
          <w:rPr>
            <w:rFonts w:ascii="Times New Roman" w:hAnsi="Times New Roman" w:cs="Times New Roman"/>
            <w:color w:val="0563C1"/>
            <w:spacing w:val="2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(departing</w:t>
        </w:r>
        <w:r>
          <w:rPr>
            <w:rFonts w:ascii="Times New Roman" w:hAnsi="Times New Roman" w:cs="Times New Roman"/>
            <w:color w:val="0563C1"/>
            <w:spacing w:val="2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from</w:t>
        </w:r>
        <w:r>
          <w:rPr>
            <w:rFonts w:ascii="Times New Roman" w:hAnsi="Times New Roman" w:cs="Times New Roman"/>
            <w:color w:val="0563C1"/>
            <w:spacing w:val="25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MTR</w:t>
        </w:r>
        <w:r>
          <w:rPr>
            <w:rFonts w:ascii="Times New Roman" w:hAnsi="Times New Roman" w:cs="Times New Roman"/>
            <w:color w:val="0563C1"/>
            <w:spacing w:val="2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Tai</w:t>
        </w:r>
        <w:r>
          <w:rPr>
            <w:rFonts w:ascii="Times New Roman" w:hAnsi="Times New Roman" w:cs="Times New Roman"/>
            <w:color w:val="0563C1"/>
            <w:spacing w:val="2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Po</w:t>
        </w:r>
        <w:r>
          <w:rPr>
            <w:rFonts w:ascii="Times New Roman" w:hAnsi="Times New Roman" w:cs="Times New Roman"/>
            <w:color w:val="0563C1"/>
            <w:spacing w:val="2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Market</w:t>
        </w:r>
        <w:r>
          <w:rPr>
            <w:rFonts w:ascii="Times New Roman" w:hAnsi="Times New Roman" w:cs="Times New Roman"/>
            <w:color w:val="0563C1"/>
            <w:spacing w:val="2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Station)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20-minute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intervals and will take you around 25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minutes to get to the EdUHK. Bus fare is HK$5.6 per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trip. Please reserve sufficient waiting and travelling time. For details, please refer to the link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658170F" w14:textId="77777777" w:rsidR="00F5208F" w:rsidRDefault="00F5208F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2C79A0A6" w14:textId="5BEE5BB3" w:rsidR="00F5208F" w:rsidRDefault="007249FD">
      <w:pPr>
        <w:spacing w:line="275" w:lineRule="exact"/>
        <w:ind w:left="920" w:right="447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 74F (departing from Kwun Tong Ferry)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 The bus only operates three times in the mornin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7:05am,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7:25am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7:45am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Kwun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Tong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Ferry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$16.9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per trip. Sectional fares are available. For details, please refer to the link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114C011" w14:textId="77777777" w:rsidR="00F5208F" w:rsidRDefault="00F5208F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24193C1F" w14:textId="6240BC64" w:rsidR="00F5208F" w:rsidRDefault="007249FD">
      <w:pPr>
        <w:spacing w:line="275" w:lineRule="exact"/>
        <w:ind w:left="920" w:right="448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73F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(departing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from</w:t>
        </w:r>
        <w:r>
          <w:rPr>
            <w:rFonts w:ascii="Times New Roman" w:hAnsi="Times New Roman" w:cs="Times New Roman"/>
            <w:color w:val="0563C1"/>
            <w:spacing w:val="-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Tsuen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Wan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Nina</w:t>
        </w:r>
        <w:r>
          <w:rPr>
            <w:rFonts w:ascii="Times New Roman" w:hAnsi="Times New Roman" w:cs="Times New Roman"/>
            <w:color w:val="0563C1"/>
            <w:spacing w:val="-4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Tower)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morning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7:20am departing from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Tsuen Wan Nina Tower. Bus fare is $16.9 per trip. Sectional fares are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available. For details, please refer to the link</w:t>
      </w:r>
      <w:hyperlink r:id="rId13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2432F9" w14:textId="77777777" w:rsidR="00F5208F" w:rsidRDefault="00F5208F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42C45FC3" w14:textId="6888246A" w:rsidR="00F5208F" w:rsidRDefault="007249FD">
      <w:pPr>
        <w:spacing w:line="276" w:lineRule="exact"/>
        <w:ind w:left="920" w:right="450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263C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(departing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from</w:t>
        </w:r>
        <w:r>
          <w:rPr>
            <w:rFonts w:ascii="Times New Roman" w:hAnsi="Times New Roman" w:cs="Times New Roman"/>
            <w:color w:val="0563C1"/>
            <w:spacing w:val="22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Tuen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Mun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Station)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morning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7:15am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Tuen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Station.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$20.8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Sectional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available.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For details, please refer to the link</w:t>
      </w:r>
      <w:hyperlink r:id="rId1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9A8580" w14:textId="77777777" w:rsidR="00F5208F" w:rsidRDefault="00F5208F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7D0021D0" w14:textId="2B46885B" w:rsidR="00F5208F" w:rsidRDefault="007249FD">
      <w:pPr>
        <w:spacing w:line="276" w:lineRule="exact"/>
        <w:ind w:left="920" w:right="450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 265S (departing from Tin Shui Wai Town Centre)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bus only operates two times in the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morning at 6:40am and 7:15am departing from Tin Shui Wai Town Centre. Bus fare is $17.2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per trip. Sectional fares are available. For details, please refer to the link</w:t>
      </w:r>
      <w:hyperlink r:id="rId1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91E301D" w14:textId="77777777" w:rsidR="00F5208F" w:rsidRDefault="00F5208F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66288334" w14:textId="77777777" w:rsidR="00F5208F" w:rsidRDefault="007249FD">
      <w:pPr>
        <w:spacing w:line="274" w:lineRule="exact"/>
        <w:ind w:left="920" w:right="447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 xml:space="preserve">Green Minibus No. 26 (from Bayshore Towers, Ma </w:t>
        </w:r>
        <w:proofErr w:type="gramStart"/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On</w:t>
        </w:r>
        <w:proofErr w:type="gramEnd"/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 xml:space="preserve"> Shan Station)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minibus operates at 8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9-minute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intervals.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Minibus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HK$15,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fares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offered.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details,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to the link</w:t>
      </w:r>
      <w:hyperlink r:id="rId1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B3E4459" w14:textId="77777777" w:rsidR="00F5208F" w:rsidRDefault="00F5208F">
      <w:pPr>
        <w:spacing w:after="192"/>
        <w:rPr>
          <w:rFonts w:ascii="Times New Roman" w:hAnsi="Times New Roman"/>
          <w:color w:val="000000" w:themeColor="text1"/>
          <w:sz w:val="24"/>
          <w:szCs w:val="24"/>
        </w:rPr>
      </w:pPr>
    </w:p>
    <w:p w14:paraId="5ED0D7BB" w14:textId="77777777" w:rsidR="00F5208F" w:rsidRDefault="007249FD">
      <w:pPr>
        <w:spacing w:line="265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Departing from Campu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</w:p>
    <w:p w14:paraId="0CF11321" w14:textId="77777777" w:rsidR="00F5208F" w:rsidRDefault="00F5208F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17778593" w14:textId="77777777" w:rsidR="00F5208F" w:rsidRDefault="007249FD">
      <w:pPr>
        <w:spacing w:line="275" w:lineRule="exact"/>
        <w:ind w:left="560" w:right="4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students and other campus users may be leaving the campus at the same time or during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rush  hours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waiting time for shuttle bus and public transportations will take longer than usual.   </w:t>
      </w:r>
    </w:p>
    <w:p w14:paraId="5F4C0ECC" w14:textId="77777777" w:rsidR="00F5208F" w:rsidRDefault="00F5208F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03E0A35F" w14:textId="3DD6F734" w:rsidR="00F5208F" w:rsidRDefault="007249FD">
      <w:pPr>
        <w:tabs>
          <w:tab w:val="left" w:pos="987"/>
        </w:tabs>
        <w:spacing w:line="275" w:lineRule="exact"/>
        <w:ind w:left="987" w:right="447" w:hanging="427"/>
        <w:rPr>
          <w:rFonts w:ascii="Times New Roman" w:hAnsi="Times New Roman" w:cs="Times New Roman"/>
          <w:color w:val="010302"/>
        </w:rPr>
        <w:sectPr w:rsidR="00F5208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20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University Station Shuttle Bus Services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(departing from</w:t>
      </w:r>
      <w:hyperlink r:id="rId2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the Entrance Plaza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): The bus operates at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10-minute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intervals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minutes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Station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Bus fare is HK$5 per trip, payable by Octopus Cards </w:t>
      </w:r>
      <w:r w:rsidRPr="00356707">
        <w:rPr>
          <w:rFonts w:ascii="Times New Roman" w:hAnsi="Times New Roman" w:cs="Times New Roman"/>
          <w:color w:val="000000" w:themeColor="text1"/>
          <w:sz w:val="24"/>
          <w:szCs w:val="24"/>
        </w:rPr>
        <w:t>before boarding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Please tap your student card on the card reader when boarding to verify your student status.   </w:t>
      </w:r>
      <w:r>
        <w:br w:type="page"/>
      </w:r>
    </w:p>
    <w:p w14:paraId="5BE81F45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476E6" w14:textId="77777777" w:rsidR="00F5208F" w:rsidRDefault="00F520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257C9" w14:textId="77777777" w:rsidR="00F5208F" w:rsidRDefault="00F5208F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2AFE61CF" w14:textId="53950AF6" w:rsidR="00F5208F" w:rsidRDefault="007249FD">
      <w:pPr>
        <w:tabs>
          <w:tab w:val="left" w:pos="987"/>
        </w:tabs>
        <w:spacing w:line="276" w:lineRule="exact"/>
        <w:ind w:left="987" w:right="448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22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</w:t>
        </w:r>
        <w:r>
          <w:rPr>
            <w:rFonts w:ascii="Times New Roman" w:hAnsi="Times New Roman" w:cs="Times New Roman"/>
            <w:color w:val="0563C1"/>
            <w:spacing w:val="3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74K</w:t>
        </w:r>
        <w:r>
          <w:rPr>
            <w:rFonts w:ascii="Times New Roman" w:hAnsi="Times New Roman" w:cs="Times New Roman"/>
            <w:color w:val="0563C1"/>
            <w:spacing w:val="32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(from</w:t>
        </w:r>
        <w:r>
          <w:rPr>
            <w:rFonts w:ascii="Times New Roman" w:hAnsi="Times New Roman" w:cs="Times New Roman"/>
            <w:color w:val="0563C1"/>
            <w:spacing w:val="3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Sam</w:t>
        </w:r>
        <w:r>
          <w:rPr>
            <w:rFonts w:ascii="Times New Roman" w:hAnsi="Times New Roman" w:cs="Times New Roman"/>
            <w:color w:val="0563C1"/>
            <w:spacing w:val="3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Mun</w:t>
        </w:r>
        <w:r>
          <w:rPr>
            <w:rFonts w:ascii="Times New Roman" w:hAnsi="Times New Roman" w:cs="Times New Roman"/>
            <w:color w:val="0563C1"/>
            <w:spacing w:val="33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Tsai)</w:t>
        </w:r>
      </w:hyperlink>
      <w:r w:rsidR="00356707">
        <w:rPr>
          <w:rFonts w:ascii="Times New Roman" w:hAnsi="Times New Roman" w:cs="Times New Roman"/>
          <w:color w:val="0563C1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20-minute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intervals.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HK$5.6 per trip. For details, please refer to the link</w:t>
      </w:r>
      <w:hyperlink r:id="rId23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FB06FB" w14:textId="77777777" w:rsidR="00F5208F" w:rsidRDefault="00F5208F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6847C1A5" w14:textId="17D26DE4" w:rsidR="00F5208F" w:rsidRDefault="007249FD">
      <w:pPr>
        <w:tabs>
          <w:tab w:val="left" w:pos="987"/>
        </w:tabs>
        <w:spacing w:line="276" w:lineRule="exact"/>
        <w:ind w:left="987" w:right="447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2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 74F (departing from Kwun Tong Ferry)</w:t>
        </w:r>
      </w:hyperlink>
      <w:r w:rsidR="00356707">
        <w:rPr>
          <w:rFonts w:ascii="Times New Roman" w:hAnsi="Times New Roman" w:cs="Times New Roman"/>
          <w:color w:val="0563C1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bus only operates two times in the evening at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5:40pm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6:00pm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EdUHK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respectively.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$16.9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Sectional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 is available. For details, please refer to the link</w:t>
      </w:r>
      <w:hyperlink r:id="rId2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3DCB787" w14:textId="77777777" w:rsidR="00F5208F" w:rsidRDefault="00F5208F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65796EB0" w14:textId="33EFD9AD" w:rsidR="00F5208F" w:rsidRDefault="007249FD">
      <w:pPr>
        <w:tabs>
          <w:tab w:val="left" w:pos="987"/>
        </w:tabs>
        <w:spacing w:line="275" w:lineRule="exact"/>
        <w:ind w:left="987" w:right="446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26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 73F (departing from Tsuen Wan Nina Tower)</w:t>
        </w:r>
      </w:hyperlink>
      <w:r w:rsidR="00356707">
        <w:rPr>
          <w:rFonts w:ascii="Times New Roman" w:hAnsi="Times New Roman" w:cs="Times New Roman"/>
          <w:color w:val="0563C1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bus only operates once in the evening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5:40pm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EdUHK.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$16.9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trip.</w:t>
      </w:r>
      <w:r w:rsidR="00715457" w:rsidRPr="00715457">
        <w:rPr>
          <w:rFonts w:ascii="Times New Roman" w:hAnsi="Times New Roman" w:cs="Times New Roman"/>
          <w:color w:val="00B05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Sectional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available.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details, please refer to the link</w:t>
      </w:r>
      <w:hyperlink r:id="rId2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E983C10" w14:textId="77777777" w:rsidR="00F5208F" w:rsidRDefault="00F5208F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314521C2" w14:textId="78280323" w:rsidR="00F5208F" w:rsidRDefault="007249FD">
      <w:pPr>
        <w:tabs>
          <w:tab w:val="left" w:pos="987"/>
        </w:tabs>
        <w:spacing w:line="276" w:lineRule="exact"/>
        <w:ind w:left="987" w:right="447" w:hanging="4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28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KMB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263C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(departing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from</w:t>
        </w:r>
        <w:r>
          <w:rPr>
            <w:rFonts w:ascii="Times New Roman" w:hAnsi="Times New Roman" w:cs="Times New Roman"/>
            <w:color w:val="0563C1"/>
            <w:spacing w:val="22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Tuen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Mun</w:t>
        </w:r>
        <w:r>
          <w:rPr>
            <w:rFonts w:ascii="Times New Roman" w:hAnsi="Times New Roman" w:cs="Times New Roman"/>
            <w:color w:val="0563C1"/>
            <w:spacing w:val="21"/>
            <w:sz w:val="24"/>
            <w:szCs w:val="24"/>
            <w:u w:val="single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Station)</w:t>
        </w:r>
      </w:hyperlink>
      <w:r w:rsidR="00356707">
        <w:rPr>
          <w:rFonts w:ascii="Times New Roman" w:hAnsi="Times New Roman" w:cs="Times New Roman"/>
          <w:color w:val="0563C1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5:50pm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departing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EdUHK.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$20.8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trip.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Sectional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fare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available.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details, please refer to the link</w:t>
      </w:r>
      <w:hyperlink r:id="rId2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2CD157" w14:textId="77777777" w:rsidR="00F5208F" w:rsidRDefault="00F5208F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51F6B0A" w14:textId="3C137399" w:rsidR="00F5208F" w:rsidRDefault="007249FD">
      <w:pPr>
        <w:tabs>
          <w:tab w:val="left" w:pos="987"/>
        </w:tabs>
        <w:spacing w:line="275" w:lineRule="exact"/>
        <w:ind w:left="987" w:right="447" w:hanging="4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hyperlink r:id="rId30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Green Minibus No. 26 (from EdUHK)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: The minibus operates at 9-minute intervals. Minibus full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fare is HK$</w:t>
      </w:r>
      <w:r w:rsidRPr="0035670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, section fares are offered. For details, please refer to the link</w:t>
      </w:r>
      <w:hyperlink r:id="rId3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here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D2F8BE2" w14:textId="77777777" w:rsidR="00356707" w:rsidRDefault="00356707">
      <w:pPr>
        <w:tabs>
          <w:tab w:val="left" w:pos="987"/>
        </w:tabs>
        <w:spacing w:line="275" w:lineRule="exact"/>
        <w:ind w:left="987" w:right="447" w:hanging="427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1492D" w14:textId="2F8F3ADB" w:rsidR="00356707" w:rsidRPr="00356707" w:rsidRDefault="00356707" w:rsidP="00356707">
      <w:pPr>
        <w:tabs>
          <w:tab w:val="left" w:pos="1276"/>
        </w:tabs>
        <w:spacing w:line="275" w:lineRule="exact"/>
        <w:ind w:left="993" w:right="447" w:firstLine="6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</w:pPr>
      <w:r w:rsidRPr="00356707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zh-TW"/>
        </w:rPr>
        <w:t xml:space="preserve">* </w:t>
      </w:r>
      <w:r w:rsidRPr="00356707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zh-TW"/>
        </w:rPr>
        <w:t>A $2 rebate from KMB can be obtained by tapping your Octopus Card on the KMB fare saver reader located at Block B1, G/F, before boarding a bus</w:t>
      </w:r>
      <w:r w:rsidRPr="00356707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.</w:t>
      </w:r>
    </w:p>
    <w:p w14:paraId="2E6EB044" w14:textId="77777777" w:rsidR="00356707" w:rsidRDefault="00356707">
      <w:pPr>
        <w:tabs>
          <w:tab w:val="left" w:pos="987"/>
        </w:tabs>
        <w:spacing w:line="275" w:lineRule="exact"/>
        <w:ind w:left="987" w:right="447" w:hanging="427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7C37C" w14:textId="1FD0F5B4" w:rsidR="00356707" w:rsidRDefault="00356707">
      <w:pPr>
        <w:tabs>
          <w:tab w:val="left" w:pos="987"/>
        </w:tabs>
        <w:spacing w:line="275" w:lineRule="exact"/>
        <w:ind w:left="987" w:right="447" w:hanging="427"/>
        <w:rPr>
          <w:rFonts w:ascii="Times New Roman" w:hAnsi="Times New Roman" w:cs="Times New Roman"/>
          <w:color w:val="010302"/>
        </w:rPr>
        <w:sectPr w:rsidR="00356707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14:paraId="55C32D75" w14:textId="77777777" w:rsidR="00F5208F" w:rsidRDefault="00F5208F"/>
    <w:sectPr w:rsidR="00F5208F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C33A" w14:textId="77777777" w:rsidR="00473F2F" w:rsidRDefault="00473F2F" w:rsidP="00715457">
      <w:r>
        <w:separator/>
      </w:r>
    </w:p>
  </w:endnote>
  <w:endnote w:type="continuationSeparator" w:id="0">
    <w:p w14:paraId="4591260F" w14:textId="77777777" w:rsidR="00473F2F" w:rsidRDefault="00473F2F" w:rsidP="007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5C16" w14:textId="77777777" w:rsidR="00473F2F" w:rsidRDefault="00473F2F" w:rsidP="00715457">
      <w:r>
        <w:separator/>
      </w:r>
    </w:p>
  </w:footnote>
  <w:footnote w:type="continuationSeparator" w:id="0">
    <w:p w14:paraId="66165021" w14:textId="77777777" w:rsidR="00473F2F" w:rsidRDefault="00473F2F" w:rsidP="0071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8F"/>
    <w:rsid w:val="00356707"/>
    <w:rsid w:val="00473F2F"/>
    <w:rsid w:val="00715457"/>
    <w:rsid w:val="007249FD"/>
    <w:rsid w:val="00DB1C1B"/>
    <w:rsid w:val="00F51569"/>
    <w:rsid w:val="00F5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5E6F5"/>
  <w15:docId w15:val="{C01C767D-5CCE-4B3B-BFDC-7484CE7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5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457"/>
  </w:style>
  <w:style w:type="paragraph" w:styleId="Footer">
    <w:name w:val="footer"/>
    <w:basedOn w:val="Normal"/>
    <w:link w:val="FooterChar"/>
    <w:uiPriority w:val="99"/>
    <w:unhideWhenUsed/>
    <w:rsid w:val="00715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hk.hk/eo/transportation/types-transport/public-transport" TargetMode="External"/><Relationship Id="rId18" Type="http://schemas.openxmlformats.org/officeDocument/2006/relationships/hyperlink" Target="http://www.16seats.net/eng/gmb/gn_26.html" TargetMode="External"/><Relationship Id="rId26" Type="http://schemas.openxmlformats.org/officeDocument/2006/relationships/hyperlink" Target="https://search.kmb.hk/KMBWebSite/?action=routesearch&amp;amp;route=7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?ll=22.46685,114.194054&amp;amp;z=19&amp;amp;t=m&amp;amp;hl=en-US&amp;amp;gl=US&amp;amp;mapclient=apiv3&amp;amp;cid=4668348344183096835" TargetMode="External"/><Relationship Id="rId7" Type="http://schemas.openxmlformats.org/officeDocument/2006/relationships/hyperlink" Target="https://www.google.com/maps/place/University+Station+KCR+Bus+Terminus/@22.4130697,114.2105905,18z/data=!4m12!1m6!3m5!1s0x3404062095746d09:0xd58f43500b1ac43f!2sUniversity+Station+KCR+Bus+Terminus!8m2!3d22.412818!4d114.210891!3m4!1s0x3404062095746d09:0xd58f43500b1ac43f!8m2!3d22.412818!4d114.210891?hl=en-US" TargetMode="External"/><Relationship Id="rId12" Type="http://schemas.openxmlformats.org/officeDocument/2006/relationships/hyperlink" Target="https://search.kmb.hk/KMBWebSite/?action=routesearch&amp;amp;route=73F" TargetMode="External"/><Relationship Id="rId17" Type="http://schemas.openxmlformats.org/officeDocument/2006/relationships/hyperlink" Target="https://www.eduhk.hk/eo/transportation/types-transport/public-transport" TargetMode="External"/><Relationship Id="rId25" Type="http://schemas.openxmlformats.org/officeDocument/2006/relationships/hyperlink" Target="https://www.eduhk.hk/eo/transportation/types-transport/public-transpor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earch.kmb.hk/KMBWebSite/?action=routesearch&amp;amp;route=265s" TargetMode="External"/><Relationship Id="rId20" Type="http://schemas.openxmlformats.org/officeDocument/2006/relationships/hyperlink" Target="https://www.eduhk.hk/eo/transportation/types-transport/university-station-shuttle-bus-services" TargetMode="External"/><Relationship Id="rId29" Type="http://schemas.openxmlformats.org/officeDocument/2006/relationships/hyperlink" Target="https://www.eduhk.hk/eo/transportation/types-transport/public-transpor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hk.hk/eo/transportation/types-transport/university-station-shuttle-bus-services" TargetMode="External"/><Relationship Id="rId11" Type="http://schemas.openxmlformats.org/officeDocument/2006/relationships/hyperlink" Target="https://www.eduhk.hk/eo/transportation/types-transport/public-transport" TargetMode="External"/><Relationship Id="rId24" Type="http://schemas.openxmlformats.org/officeDocument/2006/relationships/hyperlink" Target="https://search.kmb.hk/KMBWebSite/?action=routesearch&amp;amp;route=74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duhk.hk/eo/transportation/types-transport/public-transport" TargetMode="External"/><Relationship Id="rId23" Type="http://schemas.openxmlformats.org/officeDocument/2006/relationships/hyperlink" Target="https://www.eduhk.hk/eo/transportation/types-transport/public-transport" TargetMode="External"/><Relationship Id="rId28" Type="http://schemas.openxmlformats.org/officeDocument/2006/relationships/hyperlink" Target="https://search.kmb.hk/KMBWebSite/?action=routesearch&amp;amp;route=263C" TargetMode="External"/><Relationship Id="rId10" Type="http://schemas.openxmlformats.org/officeDocument/2006/relationships/hyperlink" Target="https://search.kmb.hk/KMBWebSite/?action=routesearch&amp;amp;route=74F" TargetMode="External"/><Relationship Id="rId19" Type="http://schemas.openxmlformats.org/officeDocument/2006/relationships/hyperlink" Target="https://www.eduhk.hk/eo/transportation/types-transport/public-transport" TargetMode="External"/><Relationship Id="rId31" Type="http://schemas.openxmlformats.org/officeDocument/2006/relationships/hyperlink" Target="https://www.eduhk.hk/eo/transportation/types-transport/public-transpor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hk.hk/eo/transportation/types-transport/public-transport" TargetMode="External"/><Relationship Id="rId14" Type="http://schemas.openxmlformats.org/officeDocument/2006/relationships/hyperlink" Target="https://search.kmb.hk/KMBWebSite/?action=routesearch&amp;amp;route=263c" TargetMode="External"/><Relationship Id="rId22" Type="http://schemas.openxmlformats.org/officeDocument/2006/relationships/hyperlink" Target="https://search.kmb.hk/KMBWebSite/RouteSearchPrintView.html" TargetMode="External"/><Relationship Id="rId27" Type="http://schemas.openxmlformats.org/officeDocument/2006/relationships/hyperlink" Target="https://www.eduhk.hk/eo/transportation/types-transport/public-transport" TargetMode="External"/><Relationship Id="rId30" Type="http://schemas.openxmlformats.org/officeDocument/2006/relationships/hyperlink" Target="http://www.16seats.net/eng/gmb/gn_26.html" TargetMode="External"/><Relationship Id="rId8" Type="http://schemas.openxmlformats.org/officeDocument/2006/relationships/hyperlink" Target="https://search.kmb.hk/KMBWebSite/?action=routesearch&amp;amp;route=7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Kin Yip [EO]</dc:creator>
  <cp:lastModifiedBy>LAM, Wai Leung Billy [SAO]</cp:lastModifiedBy>
  <cp:revision>4</cp:revision>
  <dcterms:created xsi:type="dcterms:W3CDTF">2025-07-16T03:23:00Z</dcterms:created>
  <dcterms:modified xsi:type="dcterms:W3CDTF">2025-07-16T05:40:00Z</dcterms:modified>
</cp:coreProperties>
</file>